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2FFE85A6"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040B07">
        <w:rPr>
          <w:b/>
          <w:bCs/>
          <w:noProof/>
          <w:sz w:val="24"/>
          <w:szCs w:val="24"/>
        </w:rPr>
        <w:t>8</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980630" w:rsidRPr="0045478D">
        <w:rPr>
          <w:rFonts w:cs="Arial"/>
          <w:b/>
          <w:bCs/>
          <w:noProof/>
          <w:sz w:val="28"/>
          <w:szCs w:val="28"/>
        </w:rPr>
        <w:t>-2</w:t>
      </w:r>
      <w:r w:rsidR="008D1990">
        <w:rPr>
          <w:rFonts w:cs="Arial"/>
          <w:b/>
          <w:bCs/>
          <w:noProof/>
          <w:sz w:val="28"/>
          <w:szCs w:val="28"/>
        </w:rPr>
        <w:t>26654</w:t>
      </w:r>
    </w:p>
    <w:p w14:paraId="3C01EF9C" w14:textId="632B38EF" w:rsidR="009C0B5A" w:rsidRDefault="00EC6305" w:rsidP="009C0B5A">
      <w:pPr>
        <w:pStyle w:val="CRCoverPage"/>
        <w:outlineLvl w:val="0"/>
        <w:rPr>
          <w:b/>
          <w:noProof/>
          <w:sz w:val="24"/>
        </w:rPr>
      </w:pPr>
      <w:r>
        <w:rPr>
          <w:b/>
          <w:noProof/>
          <w:sz w:val="24"/>
        </w:rPr>
        <w:t>1</w:t>
      </w:r>
      <w:r w:rsidR="00040B07">
        <w:rPr>
          <w:b/>
          <w:noProof/>
          <w:sz w:val="24"/>
        </w:rPr>
        <w:t>4</w:t>
      </w:r>
      <w:r w:rsidR="00491A4D">
        <w:rPr>
          <w:b/>
          <w:noProof/>
          <w:sz w:val="24"/>
        </w:rPr>
        <w:t xml:space="preserve"> </w:t>
      </w:r>
      <w:r w:rsidR="000B1029">
        <w:rPr>
          <w:b/>
          <w:noProof/>
          <w:sz w:val="24"/>
        </w:rPr>
        <w:t>-</w:t>
      </w:r>
      <w:r w:rsidR="00491A4D">
        <w:rPr>
          <w:b/>
          <w:noProof/>
          <w:sz w:val="24"/>
        </w:rPr>
        <w:t xml:space="preserve"> </w:t>
      </w:r>
      <w:r w:rsidR="00282058">
        <w:rPr>
          <w:b/>
          <w:noProof/>
          <w:sz w:val="24"/>
        </w:rPr>
        <w:t>18</w:t>
      </w:r>
      <w:r w:rsidR="00A239D4" w:rsidRPr="00A239D4">
        <w:rPr>
          <w:b/>
          <w:noProof/>
          <w:sz w:val="24"/>
        </w:rPr>
        <w:t xml:space="preserve"> </w:t>
      </w:r>
      <w:r w:rsidR="00040B07">
        <w:rPr>
          <w:b/>
          <w:noProof/>
          <w:sz w:val="24"/>
        </w:rPr>
        <w:t>November</w:t>
      </w:r>
      <w:r w:rsidR="00A239D4" w:rsidRPr="00A239D4">
        <w:rPr>
          <w:b/>
          <w:noProof/>
          <w:sz w:val="24"/>
        </w:rPr>
        <w:t>, 202</w:t>
      </w:r>
      <w:r w:rsidR="0055284B">
        <w:rPr>
          <w:b/>
          <w:noProof/>
          <w:sz w:val="24"/>
        </w:rPr>
        <w:t>2</w:t>
      </w:r>
    </w:p>
    <w:p w14:paraId="0C340FDB" w14:textId="641CAB6D" w:rsidR="00040B07" w:rsidRPr="009C0B5A" w:rsidRDefault="00040B07" w:rsidP="009C0B5A">
      <w:pPr>
        <w:pStyle w:val="CRCoverPage"/>
        <w:outlineLvl w:val="0"/>
        <w:rPr>
          <w:b/>
          <w:noProof/>
          <w:sz w:val="24"/>
        </w:rPr>
      </w:pPr>
      <w:r>
        <w:rPr>
          <w:b/>
          <w:noProof/>
          <w:sz w:val="24"/>
        </w:rPr>
        <w:t>Toulouse, France</w:t>
      </w:r>
    </w:p>
    <w:p w14:paraId="028DE12D" w14:textId="77777777" w:rsidR="007C2C78" w:rsidRDefault="007C2C78" w:rsidP="004D238B">
      <w:pPr>
        <w:tabs>
          <w:tab w:val="left" w:pos="1985"/>
        </w:tabs>
        <w:jc w:val="both"/>
        <w:rPr>
          <w:rFonts w:ascii="Arial" w:hAnsi="Arial" w:cs="Arial"/>
          <w:b/>
          <w:sz w:val="24"/>
          <w:lang w:val="en-US"/>
        </w:rPr>
      </w:pPr>
    </w:p>
    <w:p w14:paraId="3206D182" w14:textId="72162D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w:t>
      </w:r>
      <w:r w:rsidR="006A59C0">
        <w:rPr>
          <w:rFonts w:ascii="Arial" w:hAnsi="Arial" w:cs="Arial"/>
          <w:sz w:val="24"/>
          <w:lang w:val="en-US"/>
        </w:rPr>
        <w:t>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4095907"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8C464C">
        <w:rPr>
          <w:rFonts w:ascii="Arial" w:hAnsi="Arial" w:cs="Arial"/>
          <w:sz w:val="22"/>
          <w:lang w:val="en-US"/>
        </w:rPr>
        <w:t>NRPPa</w:t>
      </w:r>
      <w:r w:rsidR="001515DB">
        <w:rPr>
          <w:rFonts w:ascii="Arial" w:hAnsi="Arial" w:cs="Arial"/>
          <w:sz w:val="22"/>
          <w:lang w:val="en-US"/>
        </w:rPr>
        <w:t xml:space="preserve"> for </w:t>
      </w:r>
      <w:r w:rsidR="00E30F4F">
        <w:rPr>
          <w:rFonts w:ascii="Arial" w:hAnsi="Arial" w:cs="Arial"/>
          <w:sz w:val="22"/>
          <w:lang w:val="en-US"/>
        </w:rPr>
        <w:t>Network Verified UE location</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0C2520A4" w14:textId="0761F6B8" w:rsidR="00E30F4F" w:rsidRDefault="00E30F4F" w:rsidP="00E30F4F">
      <w:r>
        <w:t>RAN3 has not discussed in the past the TRP information exchange and cell ID used over NRPPa for NTN cells. We think these aspects needs to be discussed in RAN3 for Network verification of UE location. In this paper we would like to discuss these aspects further.</w:t>
      </w:r>
    </w:p>
    <w:p w14:paraId="54429ABA" w14:textId="77777777" w:rsidR="00E30F4F" w:rsidRDefault="00E30F4F" w:rsidP="00E30F4F"/>
    <w:p w14:paraId="0646C9BD" w14:textId="66582B10" w:rsidR="00B81228" w:rsidRDefault="00CB74EB" w:rsidP="00D71C07">
      <w:pPr>
        <w:pStyle w:val="Heading1"/>
        <w:ind w:left="450"/>
        <w:rPr>
          <w:szCs w:val="36"/>
        </w:rPr>
      </w:pPr>
      <w:r w:rsidRPr="001C5C20">
        <w:rPr>
          <w:szCs w:val="36"/>
        </w:rPr>
        <w:t>Discussion</w:t>
      </w:r>
    </w:p>
    <w:p w14:paraId="5F78F4FB" w14:textId="77777777" w:rsidR="00E30F4F" w:rsidRPr="00E30F4F" w:rsidRDefault="00E30F4F" w:rsidP="00E30F4F"/>
    <w:p w14:paraId="6B46F038" w14:textId="55A628E1" w:rsidR="002969B7" w:rsidRDefault="004C0439" w:rsidP="00E30F4F">
      <w:pPr>
        <w:pStyle w:val="Heading2"/>
      </w:pPr>
      <w:r>
        <w:t>Mapped Cell ID To LMF</w:t>
      </w:r>
    </w:p>
    <w:p w14:paraId="112D8886" w14:textId="77777777" w:rsidR="006E23AA" w:rsidRPr="006E23AA" w:rsidRDefault="006E23AA" w:rsidP="006E23AA"/>
    <w:p w14:paraId="4D944451" w14:textId="1D78E656" w:rsidR="004C0439" w:rsidRDefault="004C0439" w:rsidP="004C0439">
      <w:r>
        <w:t>The Mapped Cell ID provide</w:t>
      </w:r>
      <w:r w:rsidR="00074DD5">
        <w:t>s</w:t>
      </w:r>
      <w:r>
        <w:t xml:space="preserve"> rough geo location information of the UE. Approximate location of the UE is needed at LMF to trigger network verification of UE location for NTN. </w:t>
      </w:r>
      <w:r w:rsidRPr="004C0439">
        <w:t>Depending on the rough location, different methods/procedures may be preferred</w:t>
      </w:r>
      <w:r>
        <w:t xml:space="preserve"> for verification of UE location</w:t>
      </w:r>
      <w:r w:rsidRPr="004C0439">
        <w:t>.</w:t>
      </w:r>
      <w:r>
        <w:t xml:space="preserve"> It is simpler to provide Mapped Cell ID to LMF than GNSS report which requires positioning. Hence, we propose that NG-RAN sends Mapped Cell ID to LMF for NTN cells. </w:t>
      </w:r>
    </w:p>
    <w:p w14:paraId="5D541B61" w14:textId="26270AAE" w:rsidR="002969B7" w:rsidRPr="004C0439" w:rsidRDefault="004C0439" w:rsidP="00974634">
      <w:pPr>
        <w:rPr>
          <w:b/>
          <w:bCs/>
        </w:rPr>
      </w:pPr>
      <w:r w:rsidRPr="004C0439">
        <w:rPr>
          <w:b/>
          <w:bCs/>
        </w:rPr>
        <w:t>Observation 1: Mapped Cell ID provides coarse location information of the UE using which LMF may decide on UE location verification procedure.</w:t>
      </w:r>
    </w:p>
    <w:p w14:paraId="7F06164D" w14:textId="40780579" w:rsidR="003D0DA0" w:rsidRPr="003D0DA0" w:rsidRDefault="003D0DA0" w:rsidP="00974634">
      <w:pPr>
        <w:rPr>
          <w:b/>
          <w:bCs/>
        </w:rPr>
      </w:pPr>
      <w:r w:rsidRPr="003D0DA0">
        <w:rPr>
          <w:b/>
          <w:bCs/>
        </w:rPr>
        <w:t xml:space="preserve">Proposal 1: </w:t>
      </w:r>
      <w:r w:rsidR="004C0439">
        <w:rPr>
          <w:b/>
          <w:bCs/>
        </w:rPr>
        <w:t>NG-RAN provides Mapped Cell ID to LMF over NRPPa.</w:t>
      </w:r>
    </w:p>
    <w:p w14:paraId="1422804F" w14:textId="77777777" w:rsidR="003D0DA0" w:rsidRDefault="003D0DA0" w:rsidP="00974634"/>
    <w:p w14:paraId="15B0A687" w14:textId="5AFDD7C8" w:rsidR="003D0DA0" w:rsidRDefault="003D0DA0" w:rsidP="00E30F4F">
      <w:pPr>
        <w:pStyle w:val="Heading2"/>
      </w:pPr>
      <w:r>
        <w:t>TRP Information Exchange</w:t>
      </w:r>
    </w:p>
    <w:p w14:paraId="574C0219" w14:textId="5776C980" w:rsidR="006E23AA" w:rsidRDefault="006E23AA" w:rsidP="006E23AA"/>
    <w:p w14:paraId="031D057A" w14:textId="02246D8D" w:rsidR="004C0439" w:rsidRDefault="004C0439" w:rsidP="006E23AA">
      <w:r>
        <w:t xml:space="preserve">In the RAN2 #119bis-e meeting companies had raised concern over TRP information transfer from NG-RAN to LMF for NTN cells. RAN2 decided that it is in </w:t>
      </w:r>
      <w:r w:rsidR="000F4168">
        <w:t>RAN’3 scope to discuss further on this aspect.</w:t>
      </w:r>
    </w:p>
    <w:p w14:paraId="4A8B6468" w14:textId="6097CDBC" w:rsidR="000F4168" w:rsidRDefault="000F4168" w:rsidP="006E23AA"/>
    <w:tbl>
      <w:tblPr>
        <w:tblStyle w:val="TableGrid"/>
        <w:tblW w:w="0" w:type="auto"/>
        <w:tblLook w:val="04A0" w:firstRow="1" w:lastRow="0" w:firstColumn="1" w:lastColumn="0" w:noHBand="0" w:noVBand="1"/>
      </w:tblPr>
      <w:tblGrid>
        <w:gridCol w:w="9576"/>
      </w:tblGrid>
      <w:tr w:rsidR="000F4168" w14:paraId="36D54A43" w14:textId="77777777" w:rsidTr="000F4168">
        <w:tc>
          <w:tcPr>
            <w:tcW w:w="9576" w:type="dxa"/>
          </w:tcPr>
          <w:p w14:paraId="1CF42BDA" w14:textId="715336AD" w:rsidR="000F4168" w:rsidRDefault="000F4168" w:rsidP="006E23AA">
            <w:pPr>
              <w:rPr>
                <w:b/>
                <w:bCs/>
                <w:u w:val="single"/>
              </w:rPr>
            </w:pPr>
            <w:r w:rsidRPr="000F4168">
              <w:rPr>
                <w:b/>
                <w:bCs/>
                <w:u w:val="single"/>
              </w:rPr>
              <w:t>RAN2#119bis-e</w:t>
            </w:r>
          </w:p>
          <w:p w14:paraId="20657506" w14:textId="77777777" w:rsidR="000F4168" w:rsidRPr="000F4168" w:rsidRDefault="000F4168" w:rsidP="006E23AA">
            <w:pPr>
              <w:rPr>
                <w:b/>
                <w:bCs/>
                <w:u w:val="single"/>
              </w:rPr>
            </w:pPr>
          </w:p>
          <w:p w14:paraId="27F81280" w14:textId="77777777" w:rsidR="000F4168" w:rsidRDefault="000F4168" w:rsidP="000F4168">
            <w:pPr>
              <w:pStyle w:val="Comments"/>
            </w:pPr>
            <w:r>
              <w:lastRenderedPageBreak/>
              <w:t>Proposal 8: RAN2 to further discuss whether the TRP info (e.g. measurements in NRPPa, satellite ephemeris), exchanged between NG-RAN and LMF, need to be updated over time due to satellite motion.</w:t>
            </w:r>
          </w:p>
          <w:p w14:paraId="72EA7C4F" w14:textId="77777777" w:rsidR="000F4168" w:rsidRDefault="000F4168" w:rsidP="000F4168">
            <w:pPr>
              <w:pStyle w:val="Comments"/>
            </w:pPr>
            <w:r>
              <w:t>Moderator’s note : online if there is time left</w:t>
            </w:r>
          </w:p>
          <w:p w14:paraId="28AFCB4D" w14:textId="77777777" w:rsidR="000F4168" w:rsidRDefault="000F4168" w:rsidP="000F4168">
            <w:pPr>
              <w:pStyle w:val="Doc-text2"/>
              <w:numPr>
                <w:ilvl w:val="0"/>
                <w:numId w:val="25"/>
              </w:numPr>
              <w:tabs>
                <w:tab w:val="clear" w:pos="1622"/>
              </w:tabs>
            </w:pPr>
            <w:r>
              <w:t>Intel thinks it’s not clear what TRP info is in this case. And in any case this would be in RAN3 scope. Ericsson/Huawei agree.</w:t>
            </w:r>
          </w:p>
          <w:p w14:paraId="7B171253" w14:textId="77777777" w:rsidR="000F4168" w:rsidRDefault="000F4168" w:rsidP="000F4168">
            <w:pPr>
              <w:pStyle w:val="Doc-text2"/>
              <w:numPr>
                <w:ilvl w:val="0"/>
                <w:numId w:val="26"/>
              </w:numPr>
              <w:tabs>
                <w:tab w:val="clear" w:pos="1622"/>
              </w:tabs>
            </w:pPr>
            <w:r>
              <w:t>Continue the discussion in RAN3, if needed.</w:t>
            </w:r>
          </w:p>
          <w:p w14:paraId="37DD10AB" w14:textId="34FB04CE" w:rsidR="000F4168" w:rsidRDefault="000F4168" w:rsidP="006E23AA"/>
        </w:tc>
      </w:tr>
    </w:tbl>
    <w:p w14:paraId="3ABCA1FA" w14:textId="77777777" w:rsidR="000F4168" w:rsidRPr="006E23AA" w:rsidRDefault="000F4168" w:rsidP="006E23AA"/>
    <w:p w14:paraId="7677F69F" w14:textId="52CE2AD9" w:rsidR="00A54B9E" w:rsidRDefault="003D0DA0" w:rsidP="00974634">
      <w:r>
        <w:t xml:space="preserve">LMF may request TRP information from NG-RAN for positioning purposes. For TN cells, the TRP does not change dynamically. For earth moving NTN cells, the TRP information changes with satellite movement. </w:t>
      </w:r>
      <w:r w:rsidR="006E23AA">
        <w:t xml:space="preserve">There could be increase in signalling between NG-RAN and LMF to update the TRP information due to dynamic satellite movement. </w:t>
      </w:r>
      <w:r w:rsidR="000F4168">
        <w:t xml:space="preserve">However updated TRP information is needed at </w:t>
      </w:r>
      <w:r w:rsidR="006E23AA">
        <w:t xml:space="preserve">LMF for NTN positioning </w:t>
      </w:r>
      <w:r w:rsidR="000F4168">
        <w:t>and for UE location verification</w:t>
      </w:r>
      <w:r w:rsidR="006E23AA">
        <w:t xml:space="preserve">. </w:t>
      </w:r>
    </w:p>
    <w:p w14:paraId="123779EB" w14:textId="4120A46F" w:rsidR="006A59C0" w:rsidRPr="006A59C0" w:rsidRDefault="006A59C0" w:rsidP="00974634">
      <w:pPr>
        <w:rPr>
          <w:b/>
          <w:bCs/>
        </w:rPr>
      </w:pPr>
      <w:r w:rsidRPr="006A59C0">
        <w:rPr>
          <w:b/>
          <w:bCs/>
        </w:rPr>
        <w:t xml:space="preserve">Observation </w:t>
      </w:r>
      <w:r w:rsidR="000F4168">
        <w:rPr>
          <w:b/>
          <w:bCs/>
        </w:rPr>
        <w:t>2</w:t>
      </w:r>
      <w:r w:rsidRPr="006A59C0">
        <w:rPr>
          <w:b/>
          <w:bCs/>
        </w:rPr>
        <w:t xml:space="preserve">: TRP Information </w:t>
      </w:r>
      <w:r w:rsidR="000F4168">
        <w:rPr>
          <w:b/>
          <w:bCs/>
        </w:rPr>
        <w:t>changes dynamically for earth moving cells in NTN.</w:t>
      </w:r>
    </w:p>
    <w:p w14:paraId="2E29D7D1" w14:textId="77777777" w:rsidR="000F4168" w:rsidRDefault="006A59C0" w:rsidP="00974634">
      <w:pPr>
        <w:rPr>
          <w:b/>
          <w:bCs/>
        </w:rPr>
      </w:pPr>
      <w:r w:rsidRPr="006A59C0">
        <w:rPr>
          <w:b/>
          <w:bCs/>
        </w:rPr>
        <w:t xml:space="preserve">Proposal 2: </w:t>
      </w:r>
      <w:r w:rsidR="000F4168" w:rsidRPr="000F4168">
        <w:rPr>
          <w:b/>
          <w:bCs/>
        </w:rPr>
        <w:t>NG-RAN provides updated TRP information to LMF over NRPPa for NTN cells</w:t>
      </w:r>
      <w:r w:rsidR="000F4168">
        <w:rPr>
          <w:b/>
          <w:bCs/>
        </w:rPr>
        <w:t xml:space="preserve">. </w:t>
      </w:r>
    </w:p>
    <w:p w14:paraId="59F9FC7D" w14:textId="7D124652" w:rsidR="00E30F4F" w:rsidRPr="006A59C0" w:rsidRDefault="000F4168" w:rsidP="00974634">
      <w:pPr>
        <w:rPr>
          <w:b/>
          <w:bCs/>
        </w:rPr>
      </w:pPr>
      <w:r>
        <w:rPr>
          <w:b/>
          <w:bCs/>
        </w:rPr>
        <w:t xml:space="preserve">Proposal 3: </w:t>
      </w:r>
      <w:r w:rsidRPr="000F4168">
        <w:rPr>
          <w:b/>
          <w:bCs/>
        </w:rPr>
        <w:t xml:space="preserve">The signalling details on TRP update for NTN, can be discussed in RAN3 </w:t>
      </w:r>
      <w:r>
        <w:rPr>
          <w:b/>
          <w:bCs/>
        </w:rPr>
        <w:t>after RAN1 and RAN2 progresses on the solution design.</w:t>
      </w: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0ACCAA25" w:rsidR="00A5464A" w:rsidRPr="001C5C20" w:rsidRDefault="00AF4B57" w:rsidP="00CF4AAC">
      <w:pPr>
        <w:jc w:val="both"/>
      </w:pPr>
      <w:r w:rsidRPr="001C5C20">
        <w:t xml:space="preserve">Based on the discussion, we </w:t>
      </w:r>
      <w:r w:rsidR="00F81BB5" w:rsidRPr="001C5C20">
        <w:t xml:space="preserve">have following </w:t>
      </w:r>
      <w:r w:rsidR="004B1D1B">
        <w:t xml:space="preserve">observations and </w:t>
      </w:r>
      <w:r w:rsidR="00AE31D4" w:rsidRPr="001C5C20">
        <w:t>proposals</w:t>
      </w:r>
      <w:r w:rsidRPr="001C5C20">
        <w:t>:</w:t>
      </w:r>
      <w:r w:rsidR="00FF4388" w:rsidRPr="001C5C20">
        <w:t xml:space="preserve"> </w:t>
      </w:r>
    </w:p>
    <w:p w14:paraId="602E536E" w14:textId="77777777" w:rsidR="000F4168" w:rsidRPr="004C0439" w:rsidRDefault="000F4168" w:rsidP="000F4168">
      <w:pPr>
        <w:rPr>
          <w:b/>
          <w:bCs/>
        </w:rPr>
      </w:pPr>
      <w:r w:rsidRPr="004C0439">
        <w:rPr>
          <w:b/>
          <w:bCs/>
        </w:rPr>
        <w:t>Observation 1: Mapped Cell ID provides coarse location information of the UE using which LMF may decide on UE location verification procedure.</w:t>
      </w:r>
    </w:p>
    <w:p w14:paraId="6C437C33" w14:textId="77777777" w:rsidR="000F4168" w:rsidRPr="003D0DA0" w:rsidRDefault="000F4168" w:rsidP="000F4168">
      <w:pPr>
        <w:rPr>
          <w:b/>
          <w:bCs/>
        </w:rPr>
      </w:pPr>
      <w:r w:rsidRPr="003D0DA0">
        <w:rPr>
          <w:b/>
          <w:bCs/>
        </w:rPr>
        <w:t xml:space="preserve">Proposal 1: </w:t>
      </w:r>
      <w:r>
        <w:rPr>
          <w:b/>
          <w:bCs/>
        </w:rPr>
        <w:t>NG-RAN provides Mapped Cell ID to LMF over NRPPa.</w:t>
      </w:r>
    </w:p>
    <w:p w14:paraId="3280DD56" w14:textId="77777777" w:rsidR="006A59C0" w:rsidRDefault="006A59C0" w:rsidP="006A59C0">
      <w:pPr>
        <w:rPr>
          <w:b/>
          <w:bCs/>
        </w:rPr>
      </w:pPr>
    </w:p>
    <w:p w14:paraId="796B2B2D" w14:textId="77777777" w:rsidR="000F4168" w:rsidRPr="006A59C0" w:rsidRDefault="000F4168" w:rsidP="000F4168">
      <w:pPr>
        <w:rPr>
          <w:b/>
          <w:bCs/>
        </w:rPr>
      </w:pPr>
      <w:r w:rsidRPr="006A59C0">
        <w:rPr>
          <w:b/>
          <w:bCs/>
        </w:rPr>
        <w:t xml:space="preserve">Observation </w:t>
      </w:r>
      <w:r>
        <w:rPr>
          <w:b/>
          <w:bCs/>
        </w:rPr>
        <w:t>2</w:t>
      </w:r>
      <w:r w:rsidRPr="006A59C0">
        <w:rPr>
          <w:b/>
          <w:bCs/>
        </w:rPr>
        <w:t xml:space="preserve">: TRP Information </w:t>
      </w:r>
      <w:r>
        <w:rPr>
          <w:b/>
          <w:bCs/>
        </w:rPr>
        <w:t>changes dynamically for earth moving cells in NTN.</w:t>
      </w:r>
    </w:p>
    <w:p w14:paraId="1F646771" w14:textId="77777777" w:rsidR="000F4168" w:rsidRDefault="000F4168" w:rsidP="000F4168">
      <w:pPr>
        <w:rPr>
          <w:b/>
          <w:bCs/>
        </w:rPr>
      </w:pPr>
      <w:r w:rsidRPr="006A59C0">
        <w:rPr>
          <w:b/>
          <w:bCs/>
        </w:rPr>
        <w:t xml:space="preserve">Proposal 2: </w:t>
      </w:r>
      <w:r w:rsidRPr="000F4168">
        <w:rPr>
          <w:b/>
          <w:bCs/>
        </w:rPr>
        <w:t>NG-RAN provides updated TRP information to LMF over NRPPa for NTN cells</w:t>
      </w:r>
      <w:r>
        <w:rPr>
          <w:b/>
          <w:bCs/>
        </w:rPr>
        <w:t xml:space="preserve">. </w:t>
      </w:r>
    </w:p>
    <w:p w14:paraId="69E12AE5" w14:textId="77777777" w:rsidR="000F4168" w:rsidRPr="006A59C0" w:rsidRDefault="000F4168" w:rsidP="000F4168">
      <w:pPr>
        <w:rPr>
          <w:b/>
          <w:bCs/>
        </w:rPr>
      </w:pPr>
      <w:r>
        <w:rPr>
          <w:b/>
          <w:bCs/>
        </w:rPr>
        <w:t xml:space="preserve">Proposal 3: </w:t>
      </w:r>
      <w:r w:rsidRPr="000F4168">
        <w:rPr>
          <w:b/>
          <w:bCs/>
        </w:rPr>
        <w:t xml:space="preserve">The signalling details on TRP update for NTN, can be discussed in RAN3 </w:t>
      </w:r>
      <w:r>
        <w:rPr>
          <w:b/>
          <w:bCs/>
        </w:rPr>
        <w:t>after RAN1 and RAN2 progresses on the solution design.</w:t>
      </w:r>
    </w:p>
    <w:p w14:paraId="7FA4C7D0" w14:textId="0443DCDE" w:rsidR="00975177" w:rsidRDefault="00975177" w:rsidP="00CF4AAC">
      <w:pPr>
        <w:jc w:val="both"/>
      </w:pPr>
    </w:p>
    <w:sectPr w:rsidR="00975177"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A8409" w14:textId="77777777" w:rsidR="00D055D8" w:rsidRDefault="00D055D8">
      <w:pPr>
        <w:spacing w:after="0"/>
      </w:pPr>
      <w:r>
        <w:separator/>
      </w:r>
    </w:p>
  </w:endnote>
  <w:endnote w:type="continuationSeparator" w:id="0">
    <w:p w14:paraId="6F61AB38" w14:textId="77777777" w:rsidR="00D055D8" w:rsidRDefault="00D055D8">
      <w:pPr>
        <w:spacing w:after="0"/>
      </w:pPr>
      <w:r>
        <w:continuationSeparator/>
      </w:r>
    </w:p>
  </w:endnote>
  <w:endnote w:type="continuationNotice" w:id="1">
    <w:p w14:paraId="4290A4E6" w14:textId="77777777" w:rsidR="00D055D8" w:rsidRDefault="00D05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BAEFD" w14:textId="77777777" w:rsidR="00D055D8" w:rsidRDefault="00D055D8">
      <w:pPr>
        <w:spacing w:after="0"/>
      </w:pPr>
      <w:r>
        <w:separator/>
      </w:r>
    </w:p>
  </w:footnote>
  <w:footnote w:type="continuationSeparator" w:id="0">
    <w:p w14:paraId="08BE4CBE" w14:textId="77777777" w:rsidR="00D055D8" w:rsidRDefault="00D055D8">
      <w:pPr>
        <w:spacing w:after="0"/>
      </w:pPr>
      <w:r>
        <w:continuationSeparator/>
      </w:r>
    </w:p>
  </w:footnote>
  <w:footnote w:type="continuationNotice" w:id="1">
    <w:p w14:paraId="233FBDE7" w14:textId="77777777" w:rsidR="00D055D8" w:rsidRDefault="00D05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8B62405"/>
    <w:multiLevelType w:val="hybridMultilevel"/>
    <w:tmpl w:val="3DC64F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CD71B9"/>
    <w:multiLevelType w:val="hybridMultilevel"/>
    <w:tmpl w:val="2012CFEE"/>
    <w:lvl w:ilvl="0" w:tplc="E3920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2" w15:restartNumberingAfterBreak="0">
    <w:nsid w:val="42631238"/>
    <w:multiLevelType w:val="hybridMultilevel"/>
    <w:tmpl w:val="5E58F4A8"/>
    <w:lvl w:ilvl="0" w:tplc="E188A5BA">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3" w15:restartNumberingAfterBreak="0">
    <w:nsid w:val="440A794C"/>
    <w:multiLevelType w:val="hybridMultilevel"/>
    <w:tmpl w:val="4B92AA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F20B9"/>
    <w:multiLevelType w:val="hybridMultilevel"/>
    <w:tmpl w:val="13CA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10CB2"/>
    <w:multiLevelType w:val="hybridMultilevel"/>
    <w:tmpl w:val="97CAB3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BE4D67"/>
    <w:multiLevelType w:val="hybridMultilevel"/>
    <w:tmpl w:val="7364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E5791"/>
    <w:multiLevelType w:val="hybridMultilevel"/>
    <w:tmpl w:val="3F9E1A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75798003">
    <w:abstractNumId w:val="8"/>
  </w:num>
  <w:num w:numId="2" w16cid:durableId="2132168923">
    <w:abstractNumId w:val="15"/>
  </w:num>
  <w:num w:numId="3" w16cid:durableId="115368091">
    <w:abstractNumId w:val="16"/>
  </w:num>
  <w:num w:numId="4" w16cid:durableId="1026325172">
    <w:abstractNumId w:val="2"/>
  </w:num>
  <w:num w:numId="5" w16cid:durableId="57484751">
    <w:abstractNumId w:val="21"/>
  </w:num>
  <w:num w:numId="6" w16cid:durableId="2075538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4"/>
  </w:num>
  <w:num w:numId="8" w16cid:durableId="255947967">
    <w:abstractNumId w:val="3"/>
  </w:num>
  <w:num w:numId="9" w16cid:durableId="1191144270">
    <w:abstractNumId w:val="17"/>
  </w:num>
  <w:num w:numId="10" w16cid:durableId="392896516">
    <w:abstractNumId w:val="23"/>
  </w:num>
  <w:num w:numId="11" w16cid:durableId="1511211935">
    <w:abstractNumId w:val="22"/>
  </w:num>
  <w:num w:numId="12" w16cid:durableId="1260210478">
    <w:abstractNumId w:val="15"/>
  </w:num>
  <w:num w:numId="13" w16cid:durableId="1661083047">
    <w:abstractNumId w:val="9"/>
  </w:num>
  <w:num w:numId="14" w16cid:durableId="756633264">
    <w:abstractNumId w:val="24"/>
  </w:num>
  <w:num w:numId="15" w16cid:durableId="2035497425">
    <w:abstractNumId w:val="6"/>
  </w:num>
  <w:num w:numId="16" w16cid:durableId="1057585146">
    <w:abstractNumId w:val="15"/>
  </w:num>
  <w:num w:numId="17" w16cid:durableId="1490709810">
    <w:abstractNumId w:val="19"/>
  </w:num>
  <w:num w:numId="18" w16cid:durableId="1022122990">
    <w:abstractNumId w:val="10"/>
  </w:num>
  <w:num w:numId="19" w16cid:durableId="1812553859">
    <w:abstractNumId w:val="13"/>
  </w:num>
  <w:num w:numId="20" w16cid:durableId="646085341">
    <w:abstractNumId w:val="18"/>
  </w:num>
  <w:num w:numId="21" w16cid:durableId="1788281812">
    <w:abstractNumId w:val="5"/>
  </w:num>
  <w:num w:numId="22" w16cid:durableId="1885674043">
    <w:abstractNumId w:val="20"/>
  </w:num>
  <w:num w:numId="23" w16cid:durableId="12407485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06163697">
    <w:abstractNumId w:val="14"/>
  </w:num>
  <w:num w:numId="25" w16cid:durableId="1932664872">
    <w:abstractNumId w:val="12"/>
    <w:lvlOverride w:ilvl="0"/>
    <w:lvlOverride w:ilvl="1"/>
    <w:lvlOverride w:ilvl="2"/>
    <w:lvlOverride w:ilvl="3"/>
    <w:lvlOverride w:ilvl="4"/>
    <w:lvlOverride w:ilvl="5"/>
    <w:lvlOverride w:ilvl="6"/>
    <w:lvlOverride w:ilvl="7"/>
    <w:lvlOverride w:ilvl="8"/>
  </w:num>
  <w:num w:numId="26" w16cid:durableId="1446074605">
    <w:abstractNumId w:val="11"/>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4FAB"/>
    <w:rsid w:val="00005F3B"/>
    <w:rsid w:val="00006D93"/>
    <w:rsid w:val="000075D4"/>
    <w:rsid w:val="00007AC4"/>
    <w:rsid w:val="00007BD1"/>
    <w:rsid w:val="00010133"/>
    <w:rsid w:val="0001102B"/>
    <w:rsid w:val="00011195"/>
    <w:rsid w:val="0001179D"/>
    <w:rsid w:val="0001188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0B07"/>
    <w:rsid w:val="00041114"/>
    <w:rsid w:val="00041445"/>
    <w:rsid w:val="0004144F"/>
    <w:rsid w:val="00041C13"/>
    <w:rsid w:val="00042196"/>
    <w:rsid w:val="00043C85"/>
    <w:rsid w:val="00043D7A"/>
    <w:rsid w:val="0004422A"/>
    <w:rsid w:val="00044B74"/>
    <w:rsid w:val="00044F9B"/>
    <w:rsid w:val="00044FCB"/>
    <w:rsid w:val="00045725"/>
    <w:rsid w:val="00045A00"/>
    <w:rsid w:val="00046181"/>
    <w:rsid w:val="000468F3"/>
    <w:rsid w:val="00046B05"/>
    <w:rsid w:val="00046EFD"/>
    <w:rsid w:val="00047C8F"/>
    <w:rsid w:val="00050636"/>
    <w:rsid w:val="00050C4B"/>
    <w:rsid w:val="00050E3F"/>
    <w:rsid w:val="00050FF6"/>
    <w:rsid w:val="0005158F"/>
    <w:rsid w:val="000515C5"/>
    <w:rsid w:val="000515E8"/>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4DD5"/>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0F3E"/>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5A7"/>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1F6"/>
    <w:rsid w:val="000F2762"/>
    <w:rsid w:val="000F363B"/>
    <w:rsid w:val="000F3BF6"/>
    <w:rsid w:val="000F3D2C"/>
    <w:rsid w:val="000F4168"/>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522C"/>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5DB"/>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C20"/>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72A"/>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7F31"/>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0F7"/>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058"/>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9B7"/>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3F30"/>
    <w:rsid w:val="00345C68"/>
    <w:rsid w:val="00346796"/>
    <w:rsid w:val="00346944"/>
    <w:rsid w:val="00347A59"/>
    <w:rsid w:val="00350851"/>
    <w:rsid w:val="00350C50"/>
    <w:rsid w:val="0035181E"/>
    <w:rsid w:val="003541D5"/>
    <w:rsid w:val="00354FC8"/>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3CBF"/>
    <w:rsid w:val="00374B2F"/>
    <w:rsid w:val="0037784B"/>
    <w:rsid w:val="003806BE"/>
    <w:rsid w:val="00380963"/>
    <w:rsid w:val="00380C26"/>
    <w:rsid w:val="00381CA0"/>
    <w:rsid w:val="00382103"/>
    <w:rsid w:val="003829FB"/>
    <w:rsid w:val="00382AD0"/>
    <w:rsid w:val="00383A64"/>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C49"/>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C1E"/>
    <w:rsid w:val="003C4A78"/>
    <w:rsid w:val="003C4ADA"/>
    <w:rsid w:val="003C50B7"/>
    <w:rsid w:val="003C55FB"/>
    <w:rsid w:val="003C6113"/>
    <w:rsid w:val="003C68DE"/>
    <w:rsid w:val="003C6C10"/>
    <w:rsid w:val="003C6C7E"/>
    <w:rsid w:val="003C7BDD"/>
    <w:rsid w:val="003D0DA0"/>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5ECB"/>
    <w:rsid w:val="003E626C"/>
    <w:rsid w:val="003E7594"/>
    <w:rsid w:val="003E77D7"/>
    <w:rsid w:val="003E7A54"/>
    <w:rsid w:val="003F048F"/>
    <w:rsid w:val="003F0943"/>
    <w:rsid w:val="003F2752"/>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30BA"/>
    <w:rsid w:val="00413573"/>
    <w:rsid w:val="004175C1"/>
    <w:rsid w:val="00420632"/>
    <w:rsid w:val="0042188C"/>
    <w:rsid w:val="004221F2"/>
    <w:rsid w:val="004244B0"/>
    <w:rsid w:val="00425269"/>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1D1B"/>
    <w:rsid w:val="004B2CF8"/>
    <w:rsid w:val="004B2E0C"/>
    <w:rsid w:val="004B3277"/>
    <w:rsid w:val="004B3714"/>
    <w:rsid w:val="004B4396"/>
    <w:rsid w:val="004B453A"/>
    <w:rsid w:val="004B50F2"/>
    <w:rsid w:val="004B5D9E"/>
    <w:rsid w:val="004B6B69"/>
    <w:rsid w:val="004B756C"/>
    <w:rsid w:val="004C0439"/>
    <w:rsid w:val="004C0A04"/>
    <w:rsid w:val="004C0A28"/>
    <w:rsid w:val="004C0ECC"/>
    <w:rsid w:val="004C129B"/>
    <w:rsid w:val="004C228D"/>
    <w:rsid w:val="004C28A4"/>
    <w:rsid w:val="004C2E60"/>
    <w:rsid w:val="004C3BF5"/>
    <w:rsid w:val="004C4386"/>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C5"/>
    <w:rsid w:val="004F2300"/>
    <w:rsid w:val="004F2F6A"/>
    <w:rsid w:val="004F3A3E"/>
    <w:rsid w:val="004F504A"/>
    <w:rsid w:val="004F50C9"/>
    <w:rsid w:val="004F60BB"/>
    <w:rsid w:val="004F633E"/>
    <w:rsid w:val="004F67E1"/>
    <w:rsid w:val="004F7D50"/>
    <w:rsid w:val="00500B91"/>
    <w:rsid w:val="00500D1D"/>
    <w:rsid w:val="0050196A"/>
    <w:rsid w:val="00501E2D"/>
    <w:rsid w:val="00502128"/>
    <w:rsid w:val="005026F1"/>
    <w:rsid w:val="00502B11"/>
    <w:rsid w:val="00503D35"/>
    <w:rsid w:val="0050428A"/>
    <w:rsid w:val="0050445D"/>
    <w:rsid w:val="00504551"/>
    <w:rsid w:val="005050BD"/>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71E"/>
    <w:rsid w:val="00541E8A"/>
    <w:rsid w:val="00541FC8"/>
    <w:rsid w:val="005423BC"/>
    <w:rsid w:val="00543B00"/>
    <w:rsid w:val="00543D57"/>
    <w:rsid w:val="00544FEB"/>
    <w:rsid w:val="005465A6"/>
    <w:rsid w:val="00546886"/>
    <w:rsid w:val="00547AFF"/>
    <w:rsid w:val="00547B4F"/>
    <w:rsid w:val="00550280"/>
    <w:rsid w:val="00550782"/>
    <w:rsid w:val="005513A0"/>
    <w:rsid w:val="0055181C"/>
    <w:rsid w:val="00551F16"/>
    <w:rsid w:val="00552334"/>
    <w:rsid w:val="0055284B"/>
    <w:rsid w:val="00552D70"/>
    <w:rsid w:val="00554BC6"/>
    <w:rsid w:val="00554D30"/>
    <w:rsid w:val="00555B25"/>
    <w:rsid w:val="00555F74"/>
    <w:rsid w:val="00556136"/>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6B7B"/>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BB6"/>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597"/>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9A0"/>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A8D"/>
    <w:rsid w:val="005D6FF0"/>
    <w:rsid w:val="005D7D84"/>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2E63"/>
    <w:rsid w:val="0067307C"/>
    <w:rsid w:val="00673C2D"/>
    <w:rsid w:val="00674086"/>
    <w:rsid w:val="00674C12"/>
    <w:rsid w:val="0067511F"/>
    <w:rsid w:val="006757AD"/>
    <w:rsid w:val="00676A3C"/>
    <w:rsid w:val="00681097"/>
    <w:rsid w:val="006820D1"/>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67"/>
    <w:rsid w:val="006A4A5F"/>
    <w:rsid w:val="006A4F5C"/>
    <w:rsid w:val="006A59C0"/>
    <w:rsid w:val="006A6695"/>
    <w:rsid w:val="006A6962"/>
    <w:rsid w:val="006A7426"/>
    <w:rsid w:val="006B0634"/>
    <w:rsid w:val="006B0741"/>
    <w:rsid w:val="006B13A0"/>
    <w:rsid w:val="006B291D"/>
    <w:rsid w:val="006B2E29"/>
    <w:rsid w:val="006B2E67"/>
    <w:rsid w:val="006B3552"/>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3AA"/>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31F"/>
    <w:rsid w:val="00726EE9"/>
    <w:rsid w:val="00731814"/>
    <w:rsid w:val="0073189E"/>
    <w:rsid w:val="00732ABB"/>
    <w:rsid w:val="00733319"/>
    <w:rsid w:val="00733410"/>
    <w:rsid w:val="00733A08"/>
    <w:rsid w:val="0073511B"/>
    <w:rsid w:val="00736205"/>
    <w:rsid w:val="00736657"/>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4D8"/>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3B44"/>
    <w:rsid w:val="007A44B9"/>
    <w:rsid w:val="007A526A"/>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B46"/>
    <w:rsid w:val="007C42C9"/>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68"/>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19E"/>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4439"/>
    <w:rsid w:val="0088556E"/>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63D"/>
    <w:rsid w:val="008969C7"/>
    <w:rsid w:val="00896A2F"/>
    <w:rsid w:val="00896D5A"/>
    <w:rsid w:val="00897981"/>
    <w:rsid w:val="008A05D6"/>
    <w:rsid w:val="008A0B38"/>
    <w:rsid w:val="008A0F6B"/>
    <w:rsid w:val="008A1887"/>
    <w:rsid w:val="008A20B5"/>
    <w:rsid w:val="008A26EC"/>
    <w:rsid w:val="008A2720"/>
    <w:rsid w:val="008A2ED9"/>
    <w:rsid w:val="008A35F7"/>
    <w:rsid w:val="008A48EB"/>
    <w:rsid w:val="008A4DAD"/>
    <w:rsid w:val="008A58C8"/>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5FDB"/>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64C"/>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990"/>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6FAA"/>
    <w:rsid w:val="008E79DF"/>
    <w:rsid w:val="008E7DDB"/>
    <w:rsid w:val="008F042C"/>
    <w:rsid w:val="008F04DF"/>
    <w:rsid w:val="008F08BC"/>
    <w:rsid w:val="008F1A2F"/>
    <w:rsid w:val="008F1A9F"/>
    <w:rsid w:val="008F1EEF"/>
    <w:rsid w:val="008F20C9"/>
    <w:rsid w:val="008F2883"/>
    <w:rsid w:val="008F345C"/>
    <w:rsid w:val="008F4069"/>
    <w:rsid w:val="008F4EAB"/>
    <w:rsid w:val="008F5FCC"/>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B54"/>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4FFE"/>
    <w:rsid w:val="0094535F"/>
    <w:rsid w:val="00945685"/>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322"/>
    <w:rsid w:val="00957BC9"/>
    <w:rsid w:val="0096045E"/>
    <w:rsid w:val="00960972"/>
    <w:rsid w:val="00960B2F"/>
    <w:rsid w:val="00960FA7"/>
    <w:rsid w:val="00961399"/>
    <w:rsid w:val="00961C79"/>
    <w:rsid w:val="00962CAD"/>
    <w:rsid w:val="0096437B"/>
    <w:rsid w:val="009644FF"/>
    <w:rsid w:val="009651BB"/>
    <w:rsid w:val="0096579B"/>
    <w:rsid w:val="00965B92"/>
    <w:rsid w:val="00965E59"/>
    <w:rsid w:val="00966865"/>
    <w:rsid w:val="009671D8"/>
    <w:rsid w:val="009673F9"/>
    <w:rsid w:val="00970DC4"/>
    <w:rsid w:val="009722DF"/>
    <w:rsid w:val="009738F1"/>
    <w:rsid w:val="0097403B"/>
    <w:rsid w:val="009743B2"/>
    <w:rsid w:val="00974634"/>
    <w:rsid w:val="0097499B"/>
    <w:rsid w:val="00975177"/>
    <w:rsid w:val="009759A9"/>
    <w:rsid w:val="00975E92"/>
    <w:rsid w:val="0097650A"/>
    <w:rsid w:val="00977264"/>
    <w:rsid w:val="009778FA"/>
    <w:rsid w:val="00980630"/>
    <w:rsid w:val="009806E4"/>
    <w:rsid w:val="0098092C"/>
    <w:rsid w:val="00980D43"/>
    <w:rsid w:val="00980EEC"/>
    <w:rsid w:val="0098144C"/>
    <w:rsid w:val="00981CD1"/>
    <w:rsid w:val="009825F3"/>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437"/>
    <w:rsid w:val="00A026A1"/>
    <w:rsid w:val="00A02F45"/>
    <w:rsid w:val="00A03906"/>
    <w:rsid w:val="00A03A32"/>
    <w:rsid w:val="00A0467F"/>
    <w:rsid w:val="00A046F4"/>
    <w:rsid w:val="00A04846"/>
    <w:rsid w:val="00A051C5"/>
    <w:rsid w:val="00A0535C"/>
    <w:rsid w:val="00A066C8"/>
    <w:rsid w:val="00A06DDC"/>
    <w:rsid w:val="00A07C54"/>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B9E"/>
    <w:rsid w:val="00A54D2A"/>
    <w:rsid w:val="00A5631F"/>
    <w:rsid w:val="00A56E8B"/>
    <w:rsid w:val="00A57B09"/>
    <w:rsid w:val="00A607E0"/>
    <w:rsid w:val="00A60D89"/>
    <w:rsid w:val="00A60DAC"/>
    <w:rsid w:val="00A61030"/>
    <w:rsid w:val="00A61651"/>
    <w:rsid w:val="00A616C7"/>
    <w:rsid w:val="00A61B82"/>
    <w:rsid w:val="00A631FC"/>
    <w:rsid w:val="00A64445"/>
    <w:rsid w:val="00A658E0"/>
    <w:rsid w:val="00A659B3"/>
    <w:rsid w:val="00A66BFA"/>
    <w:rsid w:val="00A67A3A"/>
    <w:rsid w:val="00A67B4A"/>
    <w:rsid w:val="00A7123D"/>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0F7F"/>
    <w:rsid w:val="00A811C1"/>
    <w:rsid w:val="00A816B8"/>
    <w:rsid w:val="00A82380"/>
    <w:rsid w:val="00A82D66"/>
    <w:rsid w:val="00A82EAB"/>
    <w:rsid w:val="00A83B68"/>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74F"/>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2BC6"/>
    <w:rsid w:val="00AB2C03"/>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1D4"/>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1B87"/>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121C"/>
    <w:rsid w:val="00B43389"/>
    <w:rsid w:val="00B43EF9"/>
    <w:rsid w:val="00B445A3"/>
    <w:rsid w:val="00B446A6"/>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EAD"/>
    <w:rsid w:val="00B9023B"/>
    <w:rsid w:val="00B90A33"/>
    <w:rsid w:val="00B90A61"/>
    <w:rsid w:val="00B90E2C"/>
    <w:rsid w:val="00B92C71"/>
    <w:rsid w:val="00B92DF0"/>
    <w:rsid w:val="00B93068"/>
    <w:rsid w:val="00B93172"/>
    <w:rsid w:val="00B949F0"/>
    <w:rsid w:val="00B94E41"/>
    <w:rsid w:val="00B957B9"/>
    <w:rsid w:val="00B961F6"/>
    <w:rsid w:val="00B96404"/>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47490"/>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766"/>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1B5"/>
    <w:rsid w:val="00C76554"/>
    <w:rsid w:val="00C76558"/>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41B"/>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BDD"/>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9F3"/>
    <w:rsid w:val="00CB3CFD"/>
    <w:rsid w:val="00CB51F8"/>
    <w:rsid w:val="00CB5C6F"/>
    <w:rsid w:val="00CB5EC2"/>
    <w:rsid w:val="00CB6B09"/>
    <w:rsid w:val="00CB6EFD"/>
    <w:rsid w:val="00CB7248"/>
    <w:rsid w:val="00CB74EB"/>
    <w:rsid w:val="00CB7833"/>
    <w:rsid w:val="00CB7FCE"/>
    <w:rsid w:val="00CC0C0B"/>
    <w:rsid w:val="00CC0FBD"/>
    <w:rsid w:val="00CC2691"/>
    <w:rsid w:val="00CC2F63"/>
    <w:rsid w:val="00CC50AB"/>
    <w:rsid w:val="00CC5F6B"/>
    <w:rsid w:val="00CC671A"/>
    <w:rsid w:val="00CC711A"/>
    <w:rsid w:val="00CC77BD"/>
    <w:rsid w:val="00CC79A8"/>
    <w:rsid w:val="00CC7DC9"/>
    <w:rsid w:val="00CC7FB3"/>
    <w:rsid w:val="00CD08B8"/>
    <w:rsid w:val="00CD1009"/>
    <w:rsid w:val="00CD1354"/>
    <w:rsid w:val="00CD1EB7"/>
    <w:rsid w:val="00CD24B7"/>
    <w:rsid w:val="00CD2AFD"/>
    <w:rsid w:val="00CD3418"/>
    <w:rsid w:val="00CD53E0"/>
    <w:rsid w:val="00CD64F8"/>
    <w:rsid w:val="00CD67F2"/>
    <w:rsid w:val="00CD6871"/>
    <w:rsid w:val="00CE09EE"/>
    <w:rsid w:val="00CE23A7"/>
    <w:rsid w:val="00CE2A7D"/>
    <w:rsid w:val="00CE3A24"/>
    <w:rsid w:val="00CE3E26"/>
    <w:rsid w:val="00CE40D2"/>
    <w:rsid w:val="00CE5300"/>
    <w:rsid w:val="00CE5378"/>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5D8"/>
    <w:rsid w:val="00D0579D"/>
    <w:rsid w:val="00D058C5"/>
    <w:rsid w:val="00D05AA5"/>
    <w:rsid w:val="00D06370"/>
    <w:rsid w:val="00D07759"/>
    <w:rsid w:val="00D07A38"/>
    <w:rsid w:val="00D103B4"/>
    <w:rsid w:val="00D105DF"/>
    <w:rsid w:val="00D10FB0"/>
    <w:rsid w:val="00D11B8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CF2"/>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1BB"/>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5CD2"/>
    <w:rsid w:val="00DF6108"/>
    <w:rsid w:val="00DF658B"/>
    <w:rsid w:val="00DF7373"/>
    <w:rsid w:val="00E01281"/>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17E"/>
    <w:rsid w:val="00E27D14"/>
    <w:rsid w:val="00E30F4F"/>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6CB1"/>
    <w:rsid w:val="00E472F1"/>
    <w:rsid w:val="00E47DA8"/>
    <w:rsid w:val="00E47F3C"/>
    <w:rsid w:val="00E504CF"/>
    <w:rsid w:val="00E507B8"/>
    <w:rsid w:val="00E511DD"/>
    <w:rsid w:val="00E518AD"/>
    <w:rsid w:val="00E51985"/>
    <w:rsid w:val="00E51B37"/>
    <w:rsid w:val="00E51BCC"/>
    <w:rsid w:val="00E5204C"/>
    <w:rsid w:val="00E5216A"/>
    <w:rsid w:val="00E5232F"/>
    <w:rsid w:val="00E52A1C"/>
    <w:rsid w:val="00E52CAC"/>
    <w:rsid w:val="00E535C4"/>
    <w:rsid w:val="00E53B05"/>
    <w:rsid w:val="00E540F3"/>
    <w:rsid w:val="00E542BD"/>
    <w:rsid w:val="00E54633"/>
    <w:rsid w:val="00E54E5C"/>
    <w:rsid w:val="00E5500B"/>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3D02"/>
    <w:rsid w:val="00E8442E"/>
    <w:rsid w:val="00E84453"/>
    <w:rsid w:val="00E84F15"/>
    <w:rsid w:val="00E85CD9"/>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06E"/>
    <w:rsid w:val="00F21225"/>
    <w:rsid w:val="00F212D6"/>
    <w:rsid w:val="00F2208E"/>
    <w:rsid w:val="00F225A8"/>
    <w:rsid w:val="00F2301D"/>
    <w:rsid w:val="00F23527"/>
    <w:rsid w:val="00F2389B"/>
    <w:rsid w:val="00F23C55"/>
    <w:rsid w:val="00F23F73"/>
    <w:rsid w:val="00F2462E"/>
    <w:rsid w:val="00F25A03"/>
    <w:rsid w:val="00F25D9B"/>
    <w:rsid w:val="00F25E88"/>
    <w:rsid w:val="00F2607C"/>
    <w:rsid w:val="00F26363"/>
    <w:rsid w:val="00F266E6"/>
    <w:rsid w:val="00F26A72"/>
    <w:rsid w:val="00F26D98"/>
    <w:rsid w:val="00F2731A"/>
    <w:rsid w:val="00F276C2"/>
    <w:rsid w:val="00F301DD"/>
    <w:rsid w:val="00F30783"/>
    <w:rsid w:val="00F3150C"/>
    <w:rsid w:val="00F317C8"/>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5F08"/>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4C4"/>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3ED8"/>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5F25327-79AD-4A99-A8B6-8C3CFC5E1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B1D1B"/>
    <w:pPr>
      <w:keepNext/>
      <w:numPr>
        <w:ilvl w:val="1"/>
        <w:numId w:val="2"/>
      </w:numPr>
      <w:spacing w:before="240" w:after="60"/>
      <w:ind w:left="576"/>
      <w:outlineLvl w:val="1"/>
    </w:pPr>
    <w:rPr>
      <w:rFonts w:ascii="Arial" w:hAnsi="Arial"/>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B1D1B"/>
    <w:rPr>
      <w:rFonts w:ascii="Arial" w:eastAsia="Times New Roman" w:hAnsi="Arial"/>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 w:type="character" w:customStyle="1" w:styleId="spellingerror">
    <w:name w:val="spellingerror"/>
    <w:basedOn w:val="DefaultParagraphFont"/>
    <w:rsid w:val="00BF1AE8"/>
  </w:style>
  <w:style w:type="character" w:customStyle="1" w:styleId="NOZchn">
    <w:name w:val="NO Zchn"/>
    <w:rsid w:val="004B1D1B"/>
    <w:rPr>
      <w:rFonts w:eastAsia="Times New Roman"/>
    </w:rPr>
  </w:style>
  <w:style w:type="character" w:customStyle="1" w:styleId="CommentsChar">
    <w:name w:val="Comments Char"/>
    <w:basedOn w:val="DefaultParagraphFont"/>
    <w:link w:val="Comments"/>
    <w:locked/>
    <w:rsid w:val="000F4168"/>
    <w:rPr>
      <w:rFonts w:ascii="Arial" w:hAnsi="Arial" w:cs="Arial"/>
      <w:i/>
      <w:iCs/>
    </w:rPr>
  </w:style>
  <w:style w:type="paragraph" w:customStyle="1" w:styleId="Comments">
    <w:name w:val="Comments"/>
    <w:basedOn w:val="Normal"/>
    <w:link w:val="CommentsChar"/>
    <w:rsid w:val="000F4168"/>
    <w:pPr>
      <w:overflowPunct/>
      <w:autoSpaceDE/>
      <w:autoSpaceDN/>
      <w:adjustRightInd/>
      <w:spacing w:before="40" w:after="0"/>
      <w:textAlignment w:val="auto"/>
    </w:pPr>
    <w:rPr>
      <w:rFonts w:ascii="Arial" w:eastAsia="SimSun" w:hAnsi="Arial" w:cs="Arial"/>
      <w:i/>
      <w:i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7014180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351994">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18885344">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98904663">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01151789">
          <w:marLeft w:val="0"/>
          <w:marRight w:val="0"/>
          <w:marTop w:val="0"/>
          <w:marBottom w:val="0"/>
          <w:divBdr>
            <w:top w:val="none" w:sz="0" w:space="0" w:color="auto"/>
            <w:left w:val="none" w:sz="0" w:space="0" w:color="auto"/>
            <w:bottom w:val="none" w:sz="0" w:space="0" w:color="auto"/>
            <w:right w:val="none" w:sz="0" w:space="0" w:color="auto"/>
          </w:divBdr>
        </w:div>
        <w:div w:id="142280820">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0576720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46355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808817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07288882">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496501855">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261526490">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585188461">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921986922">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10111970">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 w:id="963927620">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15082455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 w:id="1975787450">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User</cp:lastModifiedBy>
  <cp:revision>8</cp:revision>
  <cp:lastPrinted>2017-09-12T10:53:00Z</cp:lastPrinted>
  <dcterms:created xsi:type="dcterms:W3CDTF">2022-11-01T08:05:00Z</dcterms:created>
  <dcterms:modified xsi:type="dcterms:W3CDTF">2022-11-04T05:12:00Z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